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631F22" w14:textId="21EEA197" w:rsidR="005116F2" w:rsidRDefault="00635533">
      <w:r>
        <w:rPr>
          <w:noProof/>
          <w:lang w:eastAsia="pl-PL" w:bidi="ar-SA"/>
        </w:rPr>
        <w:drawing>
          <wp:anchor distT="0" distB="0" distL="0" distR="0" simplePos="0" relativeHeight="251657728" behindDoc="0" locked="0" layoutInCell="1" allowOverlap="1" wp14:anchorId="0C41F669" wp14:editId="5996D290">
            <wp:simplePos x="0" y="0"/>
            <wp:positionH relativeFrom="column">
              <wp:posOffset>1088390</wp:posOffset>
            </wp:positionH>
            <wp:positionV relativeFrom="paragraph">
              <wp:posOffset>-27305</wp:posOffset>
            </wp:positionV>
            <wp:extent cx="4523740" cy="132334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1323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E37BC" w14:textId="3EC094C4" w:rsidR="005116F2" w:rsidRPr="005D6CE7" w:rsidRDefault="00A13CB5">
      <w:pPr>
        <w:jc w:val="center"/>
        <w:rPr>
          <w:sz w:val="32"/>
          <w:szCs w:val="32"/>
        </w:rPr>
      </w:pPr>
      <w:r w:rsidRPr="005D6CE7">
        <w:rPr>
          <w:b/>
          <w:bCs/>
          <w:i/>
          <w:iCs/>
          <w:sz w:val="32"/>
          <w:szCs w:val="32"/>
        </w:rPr>
        <w:t>Regulamin W</w:t>
      </w:r>
      <w:r w:rsidR="00635533" w:rsidRPr="005D6CE7">
        <w:rPr>
          <w:b/>
          <w:bCs/>
          <w:i/>
          <w:iCs/>
          <w:sz w:val="32"/>
          <w:szCs w:val="32"/>
        </w:rPr>
        <w:t>o</w:t>
      </w:r>
      <w:r w:rsidRPr="005D6CE7">
        <w:rPr>
          <w:b/>
          <w:bCs/>
          <w:i/>
          <w:iCs/>
          <w:sz w:val="32"/>
          <w:szCs w:val="32"/>
        </w:rPr>
        <w:t xml:space="preserve">jewódzkiego Pucharu Polski </w:t>
      </w:r>
      <w:r w:rsidR="005D6CE7" w:rsidRPr="005D6CE7">
        <w:rPr>
          <w:b/>
          <w:bCs/>
          <w:i/>
          <w:iCs/>
          <w:sz w:val="32"/>
          <w:szCs w:val="32"/>
        </w:rPr>
        <w:t xml:space="preserve">Kobiet </w:t>
      </w:r>
      <w:r w:rsidRPr="005D6CE7">
        <w:rPr>
          <w:b/>
          <w:bCs/>
          <w:i/>
          <w:iCs/>
          <w:sz w:val="32"/>
          <w:szCs w:val="32"/>
        </w:rPr>
        <w:t>w Futsalu</w:t>
      </w:r>
      <w:r w:rsidR="005D6CE7" w:rsidRPr="005D6CE7">
        <w:rPr>
          <w:b/>
          <w:bCs/>
          <w:i/>
          <w:iCs/>
          <w:sz w:val="32"/>
          <w:szCs w:val="32"/>
        </w:rPr>
        <w:t xml:space="preserve"> </w:t>
      </w:r>
      <w:r w:rsidR="003A7BCB" w:rsidRPr="005D6CE7">
        <w:rPr>
          <w:b/>
          <w:bCs/>
          <w:i/>
          <w:iCs/>
          <w:sz w:val="32"/>
          <w:szCs w:val="32"/>
        </w:rPr>
        <w:t xml:space="preserve"> </w:t>
      </w:r>
    </w:p>
    <w:p w14:paraId="2B9D2614" w14:textId="77777777" w:rsidR="005116F2" w:rsidRDefault="005116F2">
      <w:pPr>
        <w:jc w:val="center"/>
        <w:rPr>
          <w:sz w:val="26"/>
          <w:szCs w:val="26"/>
        </w:rPr>
      </w:pPr>
    </w:p>
    <w:p w14:paraId="46CA8DA1" w14:textId="33D1FA9C" w:rsidR="005116F2" w:rsidRPr="005D72A3" w:rsidRDefault="00A13CB5" w:rsidP="008158D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35533">
        <w:rPr>
          <w:rFonts w:asciiTheme="minorHAnsi" w:hAnsiTheme="minorHAnsi" w:cstheme="minorHAnsi"/>
          <w:sz w:val="22"/>
          <w:szCs w:val="22"/>
        </w:rPr>
        <w:t xml:space="preserve">W </w:t>
      </w:r>
      <w:r w:rsidR="008158DF">
        <w:rPr>
          <w:rFonts w:asciiTheme="minorHAnsi" w:hAnsiTheme="minorHAnsi" w:cstheme="minorHAnsi"/>
          <w:sz w:val="22"/>
          <w:szCs w:val="22"/>
        </w:rPr>
        <w:t>W</w:t>
      </w:r>
      <w:r w:rsidRPr="00635533">
        <w:rPr>
          <w:rFonts w:asciiTheme="minorHAnsi" w:hAnsiTheme="minorHAnsi" w:cstheme="minorHAnsi"/>
          <w:sz w:val="22"/>
          <w:szCs w:val="22"/>
        </w:rPr>
        <w:t xml:space="preserve">ojewódzkim Pucharze Polski </w:t>
      </w:r>
      <w:r w:rsidR="005D6CE7">
        <w:rPr>
          <w:rFonts w:asciiTheme="minorHAnsi" w:hAnsiTheme="minorHAnsi" w:cstheme="minorHAnsi"/>
          <w:sz w:val="22"/>
          <w:szCs w:val="22"/>
        </w:rPr>
        <w:t xml:space="preserve">Kobiet </w:t>
      </w:r>
      <w:r w:rsidRPr="00635533">
        <w:rPr>
          <w:rFonts w:asciiTheme="minorHAnsi" w:hAnsiTheme="minorHAnsi" w:cstheme="minorHAnsi"/>
          <w:sz w:val="22"/>
          <w:szCs w:val="22"/>
        </w:rPr>
        <w:t xml:space="preserve">w Futsalu biorą udział </w:t>
      </w:r>
      <w:r w:rsidR="005D6CE7">
        <w:rPr>
          <w:rFonts w:asciiTheme="minorHAnsi" w:hAnsiTheme="minorHAnsi" w:cstheme="minorHAnsi"/>
          <w:sz w:val="22"/>
          <w:szCs w:val="22"/>
        </w:rPr>
        <w:t>4 drużyny.</w:t>
      </w:r>
    </w:p>
    <w:p w14:paraId="63A83473" w14:textId="37C3009A" w:rsidR="005116F2" w:rsidRPr="005D72A3" w:rsidRDefault="008158D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72A3">
        <w:rPr>
          <w:rFonts w:asciiTheme="minorHAnsi" w:hAnsiTheme="minorHAnsi" w:cstheme="minorHAnsi"/>
          <w:sz w:val="22"/>
          <w:szCs w:val="22"/>
        </w:rPr>
        <w:t>Me</w:t>
      </w:r>
      <w:r w:rsidR="005D6CE7">
        <w:rPr>
          <w:rFonts w:asciiTheme="minorHAnsi" w:hAnsiTheme="minorHAnsi" w:cstheme="minorHAnsi"/>
          <w:sz w:val="22"/>
          <w:szCs w:val="22"/>
        </w:rPr>
        <w:t>cze trwają 2x1</w:t>
      </w:r>
      <w:r w:rsidR="007946B5">
        <w:rPr>
          <w:rFonts w:asciiTheme="minorHAnsi" w:hAnsiTheme="minorHAnsi" w:cstheme="minorHAnsi"/>
          <w:sz w:val="22"/>
          <w:szCs w:val="22"/>
        </w:rPr>
        <w:t>5</w:t>
      </w:r>
      <w:r w:rsidR="005D6CE7">
        <w:rPr>
          <w:rFonts w:asciiTheme="minorHAnsi" w:hAnsiTheme="minorHAnsi" w:cstheme="minorHAnsi"/>
          <w:sz w:val="22"/>
          <w:szCs w:val="22"/>
        </w:rPr>
        <w:t xml:space="preserve"> min, czas </w:t>
      </w:r>
      <w:r w:rsidR="007946B5">
        <w:rPr>
          <w:rFonts w:asciiTheme="minorHAnsi" w:hAnsiTheme="minorHAnsi" w:cstheme="minorHAnsi"/>
          <w:sz w:val="22"/>
          <w:szCs w:val="22"/>
        </w:rPr>
        <w:t>nie</w:t>
      </w:r>
      <w:r w:rsidR="005D6CE7">
        <w:rPr>
          <w:rFonts w:asciiTheme="minorHAnsi" w:hAnsiTheme="minorHAnsi" w:cstheme="minorHAnsi"/>
          <w:sz w:val="22"/>
          <w:szCs w:val="22"/>
        </w:rPr>
        <w:t>stopowany systemem każdy z każdym.</w:t>
      </w:r>
    </w:p>
    <w:p w14:paraId="46F10D3F" w14:textId="5ED92E93" w:rsidR="008158DF" w:rsidRPr="00635533" w:rsidRDefault="005D6CE7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Zwycięzcą zostaje drużyna, która zgromadzi najwięcej punktów.</w:t>
      </w:r>
    </w:p>
    <w:p w14:paraId="28961230" w14:textId="4EA7FB8F" w:rsidR="005116F2" w:rsidRPr="00635533" w:rsidRDefault="00A13CB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35533">
        <w:rPr>
          <w:rFonts w:asciiTheme="minorHAnsi" w:hAnsiTheme="minorHAnsi" w:cstheme="minorHAnsi"/>
          <w:sz w:val="22"/>
          <w:szCs w:val="22"/>
        </w:rPr>
        <w:t xml:space="preserve">O </w:t>
      </w:r>
      <w:r w:rsidR="005D6CE7">
        <w:rPr>
          <w:rFonts w:asciiTheme="minorHAnsi" w:hAnsiTheme="minorHAnsi" w:cstheme="minorHAnsi"/>
          <w:sz w:val="22"/>
          <w:szCs w:val="22"/>
        </w:rPr>
        <w:t>miejscu w klasyfikacji końcowej w</w:t>
      </w:r>
      <w:r w:rsidRPr="00635533">
        <w:rPr>
          <w:rFonts w:asciiTheme="minorHAnsi" w:hAnsiTheme="minorHAnsi" w:cstheme="minorHAnsi"/>
          <w:sz w:val="22"/>
          <w:szCs w:val="22"/>
        </w:rPr>
        <w:t xml:space="preserve"> grup</w:t>
      </w:r>
      <w:r w:rsidR="005D6CE7">
        <w:rPr>
          <w:rFonts w:asciiTheme="minorHAnsi" w:hAnsiTheme="minorHAnsi" w:cstheme="minorHAnsi"/>
          <w:sz w:val="22"/>
          <w:szCs w:val="22"/>
        </w:rPr>
        <w:t>ie</w:t>
      </w:r>
      <w:r w:rsidRPr="00635533">
        <w:rPr>
          <w:rFonts w:asciiTheme="minorHAnsi" w:hAnsiTheme="minorHAnsi" w:cstheme="minorHAnsi"/>
          <w:sz w:val="22"/>
          <w:szCs w:val="22"/>
        </w:rPr>
        <w:t xml:space="preserve"> przy równej liczbie punktów decyduje: </w:t>
      </w:r>
    </w:p>
    <w:p w14:paraId="20448F49" w14:textId="77777777" w:rsidR="005116F2" w:rsidRPr="00635533" w:rsidRDefault="00A13CB5" w:rsidP="00635533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635533">
        <w:rPr>
          <w:rFonts w:asciiTheme="minorHAnsi" w:hAnsiTheme="minorHAnsi" w:cstheme="minorHAnsi"/>
          <w:sz w:val="22"/>
          <w:szCs w:val="22"/>
        </w:rPr>
        <w:t xml:space="preserve">a. Mecze bezpośrednie (gdy 2 zespoły) </w:t>
      </w:r>
    </w:p>
    <w:p w14:paraId="0139A0D1" w14:textId="77777777" w:rsidR="005116F2" w:rsidRPr="00635533" w:rsidRDefault="00A13CB5" w:rsidP="00635533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635533">
        <w:rPr>
          <w:rFonts w:asciiTheme="minorHAnsi" w:hAnsiTheme="minorHAnsi" w:cstheme="minorHAnsi"/>
          <w:sz w:val="22"/>
          <w:szCs w:val="22"/>
        </w:rPr>
        <w:t xml:space="preserve">b. Mała tabela (gdy więcej niż 2 zespoły) </w:t>
      </w:r>
    </w:p>
    <w:p w14:paraId="1ADB155F" w14:textId="77777777" w:rsidR="005116F2" w:rsidRPr="00635533" w:rsidRDefault="00A13CB5" w:rsidP="00635533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635533">
        <w:rPr>
          <w:rFonts w:asciiTheme="minorHAnsi" w:hAnsiTheme="minorHAnsi" w:cstheme="minorHAnsi"/>
          <w:sz w:val="22"/>
          <w:szCs w:val="22"/>
        </w:rPr>
        <w:t xml:space="preserve">c. Bilans bramek </w:t>
      </w:r>
    </w:p>
    <w:p w14:paraId="61CF8DC4" w14:textId="77777777" w:rsidR="005116F2" w:rsidRPr="00635533" w:rsidRDefault="00A13CB5" w:rsidP="00635533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635533">
        <w:rPr>
          <w:rFonts w:asciiTheme="minorHAnsi" w:hAnsiTheme="minorHAnsi" w:cstheme="minorHAnsi"/>
          <w:sz w:val="22"/>
          <w:szCs w:val="22"/>
        </w:rPr>
        <w:t xml:space="preserve">d. Liczba bramek strzelonych </w:t>
      </w:r>
    </w:p>
    <w:p w14:paraId="727E7CA4" w14:textId="77777777" w:rsidR="005116F2" w:rsidRPr="00635533" w:rsidRDefault="00A13CB5" w:rsidP="00635533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635533">
        <w:rPr>
          <w:rFonts w:asciiTheme="minorHAnsi" w:hAnsiTheme="minorHAnsi" w:cstheme="minorHAnsi"/>
          <w:sz w:val="22"/>
          <w:szCs w:val="22"/>
        </w:rPr>
        <w:t xml:space="preserve">e. Mniejsza liczba fauli </w:t>
      </w:r>
    </w:p>
    <w:p w14:paraId="79809F67" w14:textId="77777777" w:rsidR="005116F2" w:rsidRPr="00635533" w:rsidRDefault="00A13CB5" w:rsidP="00635533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635533">
        <w:rPr>
          <w:rFonts w:asciiTheme="minorHAnsi" w:hAnsiTheme="minorHAnsi" w:cstheme="minorHAnsi"/>
          <w:sz w:val="22"/>
          <w:szCs w:val="22"/>
        </w:rPr>
        <w:t xml:space="preserve">f. Losowanie (moneta) </w:t>
      </w:r>
    </w:p>
    <w:p w14:paraId="56702E20" w14:textId="77777777" w:rsidR="005116F2" w:rsidRDefault="00A13CB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35533">
        <w:rPr>
          <w:rFonts w:asciiTheme="minorHAnsi" w:hAnsiTheme="minorHAnsi" w:cstheme="minorHAnsi"/>
          <w:sz w:val="22"/>
          <w:szCs w:val="22"/>
        </w:rPr>
        <w:t>Mecze odbywają się zgodnie z przepisami Gry w Futsal.</w:t>
      </w:r>
    </w:p>
    <w:p w14:paraId="28A65745" w14:textId="05740D6C" w:rsidR="008158DF" w:rsidRPr="00635533" w:rsidRDefault="008158DF" w:rsidP="008158D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158DF">
        <w:rPr>
          <w:rFonts w:asciiTheme="minorHAnsi" w:hAnsiTheme="minorHAnsi" w:cstheme="minorHAnsi"/>
          <w:sz w:val="22"/>
          <w:szCs w:val="22"/>
        </w:rPr>
        <w:t xml:space="preserve">Obowiązuje zasada fauli akumulowanych – 3 dopuszczalne przewinienia w </w:t>
      </w:r>
      <w:r w:rsidR="005D6CE7">
        <w:rPr>
          <w:rFonts w:asciiTheme="minorHAnsi" w:hAnsiTheme="minorHAnsi" w:cstheme="minorHAnsi"/>
          <w:sz w:val="22"/>
          <w:szCs w:val="22"/>
        </w:rPr>
        <w:t>połowie meczu</w:t>
      </w:r>
      <w:r w:rsidRPr="008158DF">
        <w:rPr>
          <w:rFonts w:asciiTheme="minorHAnsi" w:hAnsiTheme="minorHAnsi" w:cstheme="minorHAnsi"/>
          <w:sz w:val="22"/>
          <w:szCs w:val="22"/>
        </w:rPr>
        <w:t>. Czwarte i kolejne skutkuje podyktowaniem przedłużonego rzutu karnego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06EBD26" w14:textId="77777777" w:rsidR="005116F2" w:rsidRPr="00635533" w:rsidRDefault="00A13CB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35533">
        <w:rPr>
          <w:rFonts w:asciiTheme="minorHAnsi" w:hAnsiTheme="minorHAnsi" w:cstheme="minorHAnsi"/>
          <w:sz w:val="22"/>
          <w:szCs w:val="22"/>
        </w:rPr>
        <w:t>Kary indywidualne:</w:t>
      </w:r>
    </w:p>
    <w:p w14:paraId="035B0E6F" w14:textId="1F3757F7" w:rsidR="005116F2" w:rsidRPr="00635533" w:rsidRDefault="005D6CE7" w:rsidP="00635533">
      <w:pPr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a. Zawodniczka która</w:t>
      </w:r>
      <w:r w:rsidR="00A13CB5" w:rsidRPr="00635533">
        <w:rPr>
          <w:rFonts w:asciiTheme="minorHAnsi" w:hAnsiTheme="minorHAnsi" w:cstheme="minorHAnsi"/>
          <w:sz w:val="22"/>
          <w:szCs w:val="22"/>
        </w:rPr>
        <w:t xml:space="preserve"> otrzyma dwie żółte kartki podczas trwania turnieju, odbywa karę p</w:t>
      </w:r>
      <w:r w:rsidR="00635533" w:rsidRPr="00635533">
        <w:rPr>
          <w:rFonts w:asciiTheme="minorHAnsi" w:hAnsiTheme="minorHAnsi" w:cstheme="minorHAnsi"/>
          <w:sz w:val="22"/>
          <w:szCs w:val="22"/>
        </w:rPr>
        <w:t>au</w:t>
      </w:r>
      <w:r w:rsidR="00A13CB5" w:rsidRPr="00635533">
        <w:rPr>
          <w:rFonts w:asciiTheme="minorHAnsi" w:hAnsiTheme="minorHAnsi" w:cstheme="minorHAnsi"/>
          <w:sz w:val="22"/>
          <w:szCs w:val="22"/>
        </w:rPr>
        <w:t>zy 1mecz.</w:t>
      </w:r>
    </w:p>
    <w:p w14:paraId="57457191" w14:textId="27A2C2E6" w:rsidR="005116F2" w:rsidRPr="00635533" w:rsidRDefault="005D6CE7" w:rsidP="00635533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b. Zawodniczka która</w:t>
      </w:r>
      <w:r w:rsidR="00A13CB5" w:rsidRPr="00635533">
        <w:rPr>
          <w:rFonts w:asciiTheme="minorHAnsi" w:hAnsiTheme="minorHAnsi" w:cstheme="minorHAnsi"/>
          <w:sz w:val="22"/>
          <w:szCs w:val="22"/>
        </w:rPr>
        <w:t xml:space="preserve"> otrzyma bezpośrednią czer</w:t>
      </w:r>
      <w:r w:rsidR="00635533" w:rsidRPr="00635533">
        <w:rPr>
          <w:rFonts w:asciiTheme="minorHAnsi" w:hAnsiTheme="minorHAnsi" w:cstheme="minorHAnsi"/>
          <w:sz w:val="22"/>
          <w:szCs w:val="22"/>
        </w:rPr>
        <w:t>w</w:t>
      </w:r>
      <w:r w:rsidR="00A13CB5" w:rsidRPr="00635533">
        <w:rPr>
          <w:rFonts w:asciiTheme="minorHAnsi" w:hAnsiTheme="minorHAnsi" w:cstheme="minorHAnsi"/>
          <w:sz w:val="22"/>
          <w:szCs w:val="22"/>
        </w:rPr>
        <w:t>oną kartkę, za przerwanie realnej szansy lub pozbawienia przeciwnika bramki, odbywa karę p</w:t>
      </w:r>
      <w:r w:rsidR="00635533" w:rsidRPr="00635533">
        <w:rPr>
          <w:rFonts w:asciiTheme="minorHAnsi" w:hAnsiTheme="minorHAnsi" w:cstheme="minorHAnsi"/>
          <w:sz w:val="22"/>
          <w:szCs w:val="22"/>
        </w:rPr>
        <w:t>au</w:t>
      </w:r>
      <w:r w:rsidR="00A13CB5" w:rsidRPr="00635533">
        <w:rPr>
          <w:rFonts w:asciiTheme="minorHAnsi" w:hAnsiTheme="minorHAnsi" w:cstheme="minorHAnsi"/>
          <w:sz w:val="22"/>
          <w:szCs w:val="22"/>
        </w:rPr>
        <w:t>zy 1m. Drużyna gra w osłabieniu jednego zawodnika przez 1 min lub do straty bramki drużyny ukaranego zawodnika.</w:t>
      </w:r>
    </w:p>
    <w:p w14:paraId="1E22BF30" w14:textId="0207108A" w:rsidR="005116F2" w:rsidRPr="00635533" w:rsidRDefault="005D6CE7" w:rsidP="00635533">
      <w:pPr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c. Zawodniczka</w:t>
      </w:r>
      <w:r w:rsidR="00A13CB5" w:rsidRPr="00635533">
        <w:rPr>
          <w:rFonts w:asciiTheme="minorHAnsi" w:hAnsiTheme="minorHAnsi" w:cstheme="minorHAnsi"/>
          <w:sz w:val="22"/>
          <w:szCs w:val="22"/>
        </w:rPr>
        <w:t xml:space="preserve"> który otrzyma bezpośrednią czerwoną kartkę za karygodne zachowanie w stosunku do sędziów lub zawodników przeciwnej drużyny lub zachowuje się gwałtownie i agresywnie zostaje usunięty z listy uczestników turnieju. Kara zespołowa jak w pkt </w:t>
      </w:r>
      <w:r w:rsidR="00D1426D" w:rsidRPr="005D72A3">
        <w:rPr>
          <w:rFonts w:asciiTheme="minorHAnsi" w:hAnsiTheme="minorHAnsi" w:cstheme="minorHAnsi"/>
          <w:sz w:val="22"/>
          <w:szCs w:val="22"/>
        </w:rPr>
        <w:t>7</w:t>
      </w:r>
      <w:r w:rsidR="00A13CB5" w:rsidRPr="005D72A3">
        <w:rPr>
          <w:rFonts w:asciiTheme="minorHAnsi" w:hAnsiTheme="minorHAnsi" w:cstheme="minorHAnsi"/>
          <w:sz w:val="22"/>
          <w:szCs w:val="22"/>
        </w:rPr>
        <w:t>.b.</w:t>
      </w:r>
    </w:p>
    <w:p w14:paraId="360D636A" w14:textId="7EC2ABC7" w:rsidR="005116F2" w:rsidRPr="00635533" w:rsidRDefault="00A13CB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35533">
        <w:rPr>
          <w:rFonts w:asciiTheme="minorHAnsi" w:hAnsiTheme="minorHAnsi" w:cstheme="minorHAnsi"/>
          <w:sz w:val="22"/>
          <w:szCs w:val="22"/>
        </w:rPr>
        <w:t xml:space="preserve">W turnieju mogą brać udział drużyny minimum 5 – osobowe (4 </w:t>
      </w:r>
      <w:r w:rsidR="005D6CE7">
        <w:rPr>
          <w:rFonts w:asciiTheme="minorHAnsi" w:hAnsiTheme="minorHAnsi" w:cstheme="minorHAnsi"/>
          <w:sz w:val="22"/>
          <w:szCs w:val="22"/>
        </w:rPr>
        <w:t xml:space="preserve">zawodniczki </w:t>
      </w:r>
      <w:r w:rsidRPr="00635533">
        <w:rPr>
          <w:rFonts w:asciiTheme="minorHAnsi" w:hAnsiTheme="minorHAnsi" w:cstheme="minorHAnsi"/>
          <w:sz w:val="22"/>
          <w:szCs w:val="22"/>
        </w:rPr>
        <w:t>w polu + bram</w:t>
      </w:r>
      <w:r w:rsidR="005D6CE7">
        <w:rPr>
          <w:rFonts w:asciiTheme="minorHAnsi" w:hAnsiTheme="minorHAnsi" w:cstheme="minorHAnsi"/>
          <w:sz w:val="22"/>
          <w:szCs w:val="22"/>
        </w:rPr>
        <w:t>karka</w:t>
      </w:r>
      <w:r w:rsidRPr="00635533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3AAB9E38" w14:textId="27DDECAB" w:rsidR="005116F2" w:rsidRPr="00635533" w:rsidRDefault="00A13CB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35533">
        <w:rPr>
          <w:rFonts w:asciiTheme="minorHAnsi" w:hAnsiTheme="minorHAnsi" w:cstheme="minorHAnsi"/>
          <w:sz w:val="22"/>
          <w:szCs w:val="22"/>
        </w:rPr>
        <w:t xml:space="preserve">Jeżeli jedna z drużyn nie stawi się na </w:t>
      </w:r>
      <w:r w:rsidR="005D6CE7">
        <w:rPr>
          <w:rFonts w:asciiTheme="minorHAnsi" w:hAnsiTheme="minorHAnsi" w:cstheme="minorHAnsi"/>
          <w:sz w:val="22"/>
          <w:szCs w:val="22"/>
        </w:rPr>
        <w:t>boisku w komplecie (5 zawodniczek</w:t>
      </w:r>
      <w:r w:rsidRPr="00635533">
        <w:rPr>
          <w:rFonts w:asciiTheme="minorHAnsi" w:hAnsiTheme="minorHAnsi" w:cstheme="minorHAnsi"/>
          <w:sz w:val="22"/>
          <w:szCs w:val="22"/>
        </w:rPr>
        <w:t xml:space="preserve">) do gry najpóźniej 5min. </w:t>
      </w:r>
      <w:r w:rsidR="00D1426D">
        <w:rPr>
          <w:rFonts w:asciiTheme="minorHAnsi" w:hAnsiTheme="minorHAnsi" w:cstheme="minorHAnsi"/>
          <w:sz w:val="22"/>
          <w:szCs w:val="22"/>
        </w:rPr>
        <w:t>p</w:t>
      </w:r>
      <w:r w:rsidRPr="00635533">
        <w:rPr>
          <w:rFonts w:asciiTheme="minorHAnsi" w:hAnsiTheme="minorHAnsi" w:cstheme="minorHAnsi"/>
          <w:sz w:val="22"/>
          <w:szCs w:val="22"/>
        </w:rPr>
        <w:t xml:space="preserve">o terminie ustalonym przez organizatora, sędzia odgwizduje koniec meczu, oznaczający walkower 3:0 na korzyść drużyny będącej na boisku. </w:t>
      </w:r>
    </w:p>
    <w:p w14:paraId="64E19379" w14:textId="77777777" w:rsidR="005116F2" w:rsidRPr="00635533" w:rsidRDefault="00A13CB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35533">
        <w:rPr>
          <w:rFonts w:asciiTheme="minorHAnsi" w:hAnsiTheme="minorHAnsi" w:cstheme="minorHAnsi"/>
          <w:sz w:val="22"/>
          <w:szCs w:val="22"/>
        </w:rPr>
        <w:t>Drużyna może „oddać” tylko jedno spotkanie walkowerem. W konsekwencji drugiego walkowera drużyna zostaje wycofana z turnieju; a mecze, które miałyby odbyć się z udziałem tej drużyny zostają zweryfikowane jako 3:0 dla drużyny będącej na boisku. Wycofanie drużyny nie wpływa na zmianę wyników poprzednich meczy z udziałem tego zespołu. Powyższy zapis obowiązuje również w przypadku, gdy drużyna sama zre</w:t>
      </w:r>
      <w:r w:rsidR="008158DF">
        <w:rPr>
          <w:rFonts w:asciiTheme="minorHAnsi" w:hAnsiTheme="minorHAnsi" w:cstheme="minorHAnsi"/>
          <w:sz w:val="22"/>
          <w:szCs w:val="22"/>
        </w:rPr>
        <w:t>zygnuje z udziału w rozgrywkach.</w:t>
      </w:r>
    </w:p>
    <w:p w14:paraId="3CE36D96" w14:textId="77777777" w:rsidR="008158DF" w:rsidRDefault="00A13CB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35533">
        <w:rPr>
          <w:rFonts w:asciiTheme="minorHAnsi" w:hAnsiTheme="minorHAnsi" w:cstheme="minorHAnsi"/>
          <w:sz w:val="22"/>
          <w:szCs w:val="22"/>
        </w:rPr>
        <w:t>Prawo zwracania się do sędziego w sposób taktowny, w sprawach dotyczących zawodów, przysługuje wyłącznie kapitanowi drużyny. Na ewentualne pytanie kapitana drużyny sędzia udziela zwięzłej i jednoznacznej odpowiedzi nie dopuszczając do polemiki.</w:t>
      </w:r>
    </w:p>
    <w:p w14:paraId="3E1D4B4D" w14:textId="5CA2CDD4" w:rsidR="008158DF" w:rsidRPr="007946B5" w:rsidRDefault="008158DF" w:rsidP="007946B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turniejach </w:t>
      </w:r>
      <w:r w:rsidR="005E0609">
        <w:rPr>
          <w:rFonts w:asciiTheme="minorHAnsi" w:hAnsiTheme="minorHAnsi" w:cstheme="minorHAnsi"/>
          <w:sz w:val="22"/>
          <w:szCs w:val="22"/>
        </w:rPr>
        <w:t>finałowym</w:t>
      </w:r>
      <w:r>
        <w:rPr>
          <w:rFonts w:asciiTheme="minorHAnsi" w:hAnsiTheme="minorHAnsi" w:cstheme="minorHAnsi"/>
          <w:sz w:val="22"/>
          <w:szCs w:val="22"/>
        </w:rPr>
        <w:t xml:space="preserve"> mogą brać zawodnic</w:t>
      </w:r>
      <w:r w:rsidR="005E0609">
        <w:rPr>
          <w:rFonts w:asciiTheme="minorHAnsi" w:hAnsiTheme="minorHAnsi" w:cstheme="minorHAnsi"/>
          <w:sz w:val="22"/>
          <w:szCs w:val="22"/>
        </w:rPr>
        <w:t>zki</w:t>
      </w:r>
      <w:r>
        <w:rPr>
          <w:rFonts w:asciiTheme="minorHAnsi" w:hAnsiTheme="minorHAnsi" w:cstheme="minorHAnsi"/>
          <w:sz w:val="22"/>
          <w:szCs w:val="22"/>
        </w:rPr>
        <w:t>, którzy w dniu t</w:t>
      </w:r>
      <w:r w:rsidR="005E0609">
        <w:rPr>
          <w:rFonts w:asciiTheme="minorHAnsi" w:hAnsiTheme="minorHAnsi" w:cstheme="minorHAnsi"/>
          <w:sz w:val="22"/>
          <w:szCs w:val="22"/>
        </w:rPr>
        <w:t>urnieju ukończyli 16 rok życia i zostały uprawnione w systemu extranet do rozgrywki.</w:t>
      </w:r>
    </w:p>
    <w:p w14:paraId="6CB41040" w14:textId="12E2CD67" w:rsidR="005116F2" w:rsidRPr="005D72A3" w:rsidRDefault="005E0609" w:rsidP="008158D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Zawodniczki</w:t>
      </w:r>
      <w:r w:rsidR="008158DF" w:rsidRPr="005D72A3">
        <w:rPr>
          <w:rFonts w:asciiTheme="minorHAnsi" w:hAnsiTheme="minorHAnsi" w:cstheme="minorHAnsi"/>
          <w:sz w:val="22"/>
          <w:szCs w:val="22"/>
        </w:rPr>
        <w:t xml:space="preserve"> z Ukrainy traktowani są jako zawodnic</w:t>
      </w:r>
      <w:r>
        <w:rPr>
          <w:rFonts w:asciiTheme="minorHAnsi" w:hAnsiTheme="minorHAnsi" w:cstheme="minorHAnsi"/>
          <w:sz w:val="22"/>
          <w:szCs w:val="22"/>
        </w:rPr>
        <w:t xml:space="preserve">zki </w:t>
      </w:r>
      <w:r w:rsidR="008158DF" w:rsidRPr="005D72A3">
        <w:rPr>
          <w:rFonts w:asciiTheme="minorHAnsi" w:hAnsiTheme="minorHAnsi" w:cstheme="minorHAnsi"/>
          <w:sz w:val="22"/>
          <w:szCs w:val="22"/>
        </w:rPr>
        <w:t xml:space="preserve">z Polski. </w:t>
      </w:r>
      <w:r w:rsidR="00057916" w:rsidRPr="005D72A3">
        <w:rPr>
          <w:rFonts w:asciiTheme="minorHAnsi" w:hAnsiTheme="minorHAnsi" w:cstheme="minorHAnsi"/>
          <w:sz w:val="22"/>
          <w:szCs w:val="22"/>
        </w:rPr>
        <w:t>W przypadku posiadania w</w:t>
      </w:r>
      <w:r w:rsidR="00D1426D" w:rsidRPr="005D72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drużynie </w:t>
      </w:r>
      <w:r w:rsidR="00D1426D" w:rsidRPr="005D72A3">
        <w:rPr>
          <w:rFonts w:asciiTheme="minorHAnsi" w:hAnsiTheme="minorHAnsi" w:cstheme="minorHAnsi"/>
          <w:sz w:val="22"/>
          <w:szCs w:val="22"/>
        </w:rPr>
        <w:t>zawodni</w:t>
      </w:r>
      <w:r>
        <w:rPr>
          <w:rFonts w:asciiTheme="minorHAnsi" w:hAnsiTheme="minorHAnsi" w:cstheme="minorHAnsi"/>
          <w:sz w:val="22"/>
          <w:szCs w:val="22"/>
        </w:rPr>
        <w:t>czek</w:t>
      </w:r>
      <w:r w:rsidR="00D1426D" w:rsidRPr="005D72A3">
        <w:rPr>
          <w:rFonts w:asciiTheme="minorHAnsi" w:hAnsiTheme="minorHAnsi" w:cstheme="minorHAnsi"/>
          <w:sz w:val="22"/>
          <w:szCs w:val="22"/>
        </w:rPr>
        <w:t xml:space="preserve"> z innych państw (spoza UE)</w:t>
      </w:r>
      <w:r w:rsidR="008158DF" w:rsidRPr="005D72A3">
        <w:rPr>
          <w:rFonts w:asciiTheme="minorHAnsi" w:hAnsiTheme="minorHAnsi" w:cstheme="minorHAnsi"/>
          <w:sz w:val="22"/>
          <w:szCs w:val="22"/>
        </w:rPr>
        <w:t xml:space="preserve"> </w:t>
      </w:r>
      <w:r w:rsidR="000430DA" w:rsidRPr="005D72A3">
        <w:rPr>
          <w:rFonts w:asciiTheme="minorHAnsi" w:hAnsiTheme="minorHAnsi" w:cstheme="minorHAnsi"/>
          <w:sz w:val="22"/>
          <w:szCs w:val="22"/>
        </w:rPr>
        <w:t>w składzie meczowym może być tylko dw</w:t>
      </w:r>
      <w:r>
        <w:rPr>
          <w:rFonts w:asciiTheme="minorHAnsi" w:hAnsiTheme="minorHAnsi" w:cstheme="minorHAnsi"/>
          <w:sz w:val="22"/>
          <w:szCs w:val="22"/>
        </w:rPr>
        <w:t xml:space="preserve">ie </w:t>
      </w:r>
      <w:r w:rsidR="000430DA" w:rsidRPr="005D72A3">
        <w:rPr>
          <w:rFonts w:asciiTheme="minorHAnsi" w:hAnsiTheme="minorHAnsi" w:cstheme="minorHAnsi"/>
          <w:sz w:val="22"/>
          <w:szCs w:val="22"/>
        </w:rPr>
        <w:t>taki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="000430DA" w:rsidRPr="005D72A3">
        <w:rPr>
          <w:rFonts w:asciiTheme="minorHAnsi" w:hAnsiTheme="minorHAnsi" w:cstheme="minorHAnsi"/>
          <w:sz w:val="22"/>
          <w:szCs w:val="22"/>
        </w:rPr>
        <w:t>zawodni</w:t>
      </w:r>
      <w:r>
        <w:rPr>
          <w:rFonts w:asciiTheme="minorHAnsi" w:hAnsiTheme="minorHAnsi" w:cstheme="minorHAnsi"/>
          <w:sz w:val="22"/>
          <w:szCs w:val="22"/>
        </w:rPr>
        <w:t>czki</w:t>
      </w:r>
      <w:r w:rsidR="000430DA" w:rsidRPr="005D72A3">
        <w:rPr>
          <w:rFonts w:asciiTheme="minorHAnsi" w:hAnsiTheme="minorHAnsi" w:cstheme="minorHAnsi"/>
          <w:sz w:val="22"/>
          <w:szCs w:val="22"/>
        </w:rPr>
        <w:t>. Nie ma ograniczeń odnośnie ich wspólnego przebywania na boisku w jednym czasie.</w:t>
      </w:r>
    </w:p>
    <w:p w14:paraId="52E04848" w14:textId="77777777" w:rsidR="00057916" w:rsidRPr="00635533" w:rsidRDefault="00057916" w:rsidP="008158DF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sporne kwestie rozstrzygać będzie Dział Rozgrywek.</w:t>
      </w:r>
    </w:p>
    <w:p w14:paraId="5589384E" w14:textId="5EEC5D59" w:rsidR="00A13CB5" w:rsidRPr="005E0609" w:rsidRDefault="00A13CB5" w:rsidP="005E060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635533">
        <w:rPr>
          <w:rFonts w:asciiTheme="minorHAnsi" w:hAnsiTheme="minorHAnsi" w:cstheme="minorHAnsi"/>
          <w:sz w:val="22"/>
          <w:szCs w:val="22"/>
        </w:rPr>
        <w:t xml:space="preserve">Do prowadzeniu zawodów uprawniony jest sędzia wyznaczony przez organizatorów. </w:t>
      </w:r>
    </w:p>
    <w:sectPr w:rsidR="00A13CB5" w:rsidRPr="005E0609">
      <w:pgSz w:w="11906" w:h="16838"/>
      <w:pgMar w:top="630" w:right="437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84533796">
    <w:abstractNumId w:val="0"/>
  </w:num>
  <w:num w:numId="2" w16cid:durableId="1646471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33"/>
    <w:rsid w:val="0002453E"/>
    <w:rsid w:val="000430DA"/>
    <w:rsid w:val="00057916"/>
    <w:rsid w:val="00072BB1"/>
    <w:rsid w:val="003A7BCB"/>
    <w:rsid w:val="005116F2"/>
    <w:rsid w:val="005D6CE7"/>
    <w:rsid w:val="005D72A3"/>
    <w:rsid w:val="005E0609"/>
    <w:rsid w:val="00635533"/>
    <w:rsid w:val="006B55ED"/>
    <w:rsid w:val="007946B5"/>
    <w:rsid w:val="008158DF"/>
    <w:rsid w:val="00A13CB5"/>
    <w:rsid w:val="00C57159"/>
    <w:rsid w:val="00D1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7D2517"/>
  <w15:chartTrackingRefBased/>
  <w15:docId w15:val="{634F40EC-6CC2-472A-BEF7-67C91D62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42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426D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426D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42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426D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2A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2A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Jarguz</dc:creator>
  <cp:keywords/>
  <cp:lastModifiedBy>Mahamadou Bah</cp:lastModifiedBy>
  <cp:revision>3</cp:revision>
  <cp:lastPrinted>1899-12-31T23:00:00Z</cp:lastPrinted>
  <dcterms:created xsi:type="dcterms:W3CDTF">2023-11-30T08:41:00Z</dcterms:created>
  <dcterms:modified xsi:type="dcterms:W3CDTF">2024-11-18T11:23:00Z</dcterms:modified>
</cp:coreProperties>
</file>